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276" w:lineRule="auto"/>
        <w:jc w:val="center"/>
        <w:rPr/>
      </w:pPr>
      <w:bookmarkStart w:colFirst="0" w:colLast="0" w:name="_rrx2unk2o4um" w:id="0"/>
      <w:bookmarkEnd w:id="0"/>
      <w:r w:rsidDel="00000000" w:rsidR="00000000" w:rsidRPr="00000000">
        <w:rPr>
          <w:rtl w:val="0"/>
        </w:rPr>
        <w:t xml:space="preserve">LODGER AGREEMENT</w:t>
      </w:r>
    </w:p>
    <w:p w:rsidR="00000000" w:rsidDel="00000000" w:rsidP="00000000" w:rsidRDefault="00000000" w:rsidRPr="00000000" w14:paraId="00000002">
      <w:pPr>
        <w:pStyle w:val="Heading1"/>
        <w:keepNext w:val="0"/>
        <w:keepLines w:val="0"/>
        <w:spacing w:before="0" w:line="276" w:lineRule="auto"/>
        <w:jc w:val="center"/>
        <w:rPr>
          <w:sz w:val="46"/>
          <w:szCs w:val="46"/>
        </w:rPr>
      </w:pPr>
      <w:bookmarkStart w:colFirst="0" w:colLast="0" w:name="_fwcj9ffeh5am" w:id="1"/>
      <w:bookmarkEnd w:id="1"/>
      <w:r w:rsidDel="00000000" w:rsidR="00000000" w:rsidRPr="00000000">
        <w:rPr>
          <w:sz w:val="28"/>
          <w:szCs w:val="28"/>
          <w:rtl w:val="0"/>
        </w:rPr>
        <w:t xml:space="preserve">(ENGLAND - 2026 EDITION)</w: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spacing w:after="240" w:before="240" w:line="276" w:lineRule="auto"/>
        <w:jc w:val="both"/>
        <w:rPr>
          <w:b w:val="1"/>
          <w:bCs w:val="1"/>
          <w:sz w:val="28"/>
          <w:szCs w:val="28"/>
        </w:rPr>
      </w:pPr>
      <w:r w:rsidDel="00000000" w:rsidR="00000000" w:rsidRPr="00000000">
        <w:rPr>
          <w:b w:val="1"/>
          <w:bCs w:val="1"/>
          <w:sz w:val="28"/>
          <w:szCs w:val="28"/>
          <w:rtl w:val="0"/>
        </w:rPr>
        <w:t xml:space="preserve">This Agreement is made between:</w:t>
      </w:r>
    </w:p>
    <w:p w:rsidR="00000000" w:rsidDel="00000000" w:rsidP="00000000" w:rsidRDefault="00000000" w:rsidRPr="00000000" w14:paraId="00000005">
      <w:pPr>
        <w:numPr>
          <w:ilvl w:val="0"/>
          <w:numId w:val="3"/>
        </w:numPr>
        <w:spacing w:after="0" w:afterAutospacing="0" w:before="240" w:line="276" w:lineRule="auto"/>
        <w:ind w:left="720" w:hanging="360"/>
        <w:jc w:val="both"/>
        <w:rPr>
          <w:b w:val="0"/>
          <w:bCs w:val="0"/>
          <w:sz w:val="24"/>
          <w:szCs w:val="24"/>
        </w:rPr>
      </w:pPr>
      <w:r w:rsidDel="00000000" w:rsidR="00000000" w:rsidRPr="00000000">
        <w:rPr>
          <w:b w:val="1"/>
          <w:bCs w:val="1"/>
          <w:rtl w:val="0"/>
        </w:rPr>
        <w:t xml:space="preserve">Landlord:</w:t>
      </w:r>
      <w:r w:rsidDel="00000000" w:rsidR="00000000" w:rsidRPr="00000000">
        <w:rPr>
          <w:rtl w:val="0"/>
        </w:rPr>
        <w:t xml:space="preserve"> ___________________ [Full Name]</w:t>
      </w:r>
    </w:p>
    <w:p w:rsidR="00000000" w:rsidDel="00000000" w:rsidP="00000000" w:rsidRDefault="00000000" w:rsidRPr="00000000" w14:paraId="00000006">
      <w:pPr>
        <w:numPr>
          <w:ilvl w:val="0"/>
          <w:numId w:val="3"/>
        </w:numPr>
        <w:spacing w:after="0" w:afterAutospacing="0" w:before="0" w:beforeAutospacing="0" w:line="276" w:lineRule="auto"/>
        <w:ind w:left="720" w:hanging="360"/>
        <w:jc w:val="both"/>
        <w:rPr>
          <w:b w:val="0"/>
          <w:bCs w:val="0"/>
          <w:sz w:val="24"/>
          <w:szCs w:val="24"/>
        </w:rPr>
      </w:pPr>
      <w:r w:rsidDel="00000000" w:rsidR="00000000" w:rsidRPr="00000000">
        <w:rPr>
          <w:b w:val="1"/>
          <w:bCs w:val="1"/>
          <w:rtl w:val="0"/>
        </w:rPr>
        <w:t xml:space="preserve">Lodger:</w:t>
      </w:r>
      <w:r w:rsidDel="00000000" w:rsidR="00000000" w:rsidRPr="00000000">
        <w:rPr>
          <w:rtl w:val="0"/>
        </w:rPr>
        <w:t xml:space="preserve"> ___________________ [Full Name] </w:t>
      </w:r>
    </w:p>
    <w:p w:rsidR="00000000" w:rsidDel="00000000" w:rsidP="00000000" w:rsidRDefault="00000000" w:rsidRPr="00000000" w14:paraId="00000007">
      <w:pPr>
        <w:numPr>
          <w:ilvl w:val="0"/>
          <w:numId w:val="3"/>
        </w:numPr>
        <w:spacing w:after="240" w:before="0" w:beforeAutospacing="0" w:line="276" w:lineRule="auto"/>
        <w:ind w:left="720" w:hanging="360"/>
        <w:jc w:val="both"/>
        <w:rPr>
          <w:b w:val="0"/>
          <w:bCs w:val="0"/>
          <w:sz w:val="24"/>
          <w:szCs w:val="24"/>
        </w:rPr>
      </w:pPr>
      <w:r w:rsidDel="00000000" w:rsidR="00000000" w:rsidRPr="00000000">
        <w:rPr>
          <w:b w:val="1"/>
          <w:bCs w:val="1"/>
          <w:rtl w:val="0"/>
        </w:rPr>
        <w:t xml:space="preserve">Date:</w:t>
      </w:r>
      <w:r w:rsidDel="00000000" w:rsidR="00000000" w:rsidRPr="00000000">
        <w:rPr>
          <w:rtl w:val="0"/>
        </w:rPr>
        <w:t xml:space="preserve"> ___________________</w:t>
      </w:r>
    </w:p>
    <w:p w:rsidR="00000000" w:rsidDel="00000000" w:rsidP="00000000" w:rsidRDefault="00000000" w:rsidRPr="00000000" w14:paraId="00000008">
      <w:pPr>
        <w:pStyle w:val="Heading3"/>
        <w:keepNext w:val="0"/>
        <w:keepLines w:val="0"/>
        <w:spacing w:before="280" w:lineRule="auto"/>
        <w:rPr/>
      </w:pPr>
      <w:bookmarkStart w:colFirst="0" w:colLast="0" w:name="_xz0othymy96n" w:id="2"/>
      <w:bookmarkEnd w:id="2"/>
      <w:r w:rsidDel="00000000" w:rsidR="00000000" w:rsidRPr="00000000">
        <w:rPr>
          <w:rtl w:val="0"/>
        </w:rPr>
        <w:t xml:space="preserve">1. The Room and Nature of Occupation</w:t>
      </w:r>
    </w:p>
    <w:p w:rsidR="00000000" w:rsidDel="00000000" w:rsidP="00000000" w:rsidRDefault="00000000" w:rsidRPr="00000000" w14:paraId="00000009">
      <w:pPr>
        <w:spacing w:after="240" w:before="240" w:line="276" w:lineRule="auto"/>
        <w:jc w:val="both"/>
        <w:rPr/>
      </w:pPr>
      <w:r w:rsidDel="00000000" w:rsidR="00000000" w:rsidRPr="00000000">
        <w:rPr>
          <w:rtl w:val="0"/>
        </w:rPr>
        <w:t xml:space="preserve">The Landlord grants the Lodger the right to occupy the [furnished/unfurnished] room at _________ __________________________ [Property Address].</w:t>
      </w:r>
    </w:p>
    <w:p w:rsidR="00000000" w:rsidDel="00000000" w:rsidP="00000000" w:rsidRDefault="00000000" w:rsidRPr="00000000" w14:paraId="0000000A">
      <w:pPr>
        <w:numPr>
          <w:ilvl w:val="0"/>
          <w:numId w:val="2"/>
        </w:numPr>
        <w:spacing w:after="240" w:before="240" w:line="276" w:lineRule="auto"/>
        <w:ind w:left="720" w:hanging="360"/>
        <w:jc w:val="both"/>
        <w:rPr>
          <w:b w:val="0"/>
          <w:bCs w:val="0"/>
          <w:sz w:val="24"/>
          <w:szCs w:val="24"/>
        </w:rPr>
      </w:pPr>
      <w:r w:rsidDel="00000000" w:rsidR="00000000" w:rsidRPr="00000000">
        <w:rPr>
          <w:b w:val="1"/>
          <w:bCs w:val="1"/>
          <w:rtl w:val="0"/>
        </w:rPr>
        <w:t xml:space="preserve">No Exclusive Possession:</w:t>
      </w:r>
      <w:r w:rsidDel="00000000" w:rsidR="00000000" w:rsidRPr="00000000">
        <w:rPr>
          <w:rtl w:val="0"/>
        </w:rPr>
        <w:t xml:space="preserve"> This agreement is a </w:t>
      </w:r>
      <w:r w:rsidDel="00000000" w:rsidR="00000000" w:rsidRPr="00000000">
        <w:rPr>
          <w:b w:val="1"/>
          <w:bCs w:val="1"/>
          <w:rtl w:val="0"/>
        </w:rPr>
        <w:t xml:space="preserve">licence to occupy</w:t>
      </w:r>
      <w:r w:rsidDel="00000000" w:rsidR="00000000" w:rsidRPr="00000000">
        <w:rPr>
          <w:rtl w:val="0"/>
        </w:rPr>
        <w:t xml:space="preserve"> and does not create a tenancy. The Landlord retains control of the Property and may access the Room at reasonable times for cleaning, maintenance, or inspection. [Note: </w:t>
      </w:r>
      <w:r w:rsidDel="00000000" w:rsidR="00000000" w:rsidRPr="00000000">
        <w:rPr>
          <w:i w:val="1"/>
          <w:iCs w:val="1"/>
          <w:rtl w:val="0"/>
        </w:rPr>
        <w:t xml:space="preserve">This is vital to avoid RRA 2026 tenancy protections</w:t>
      </w:r>
      <w:r w:rsidDel="00000000" w:rsidR="00000000" w:rsidRPr="00000000">
        <w:rPr>
          <w:rtl w:val="0"/>
        </w:rPr>
        <w:t xml:space="preserve">].</w:t>
      </w:r>
    </w:p>
    <w:p w:rsidR="00000000" w:rsidDel="00000000" w:rsidP="00000000" w:rsidRDefault="00000000" w:rsidRPr="00000000" w14:paraId="0000000B">
      <w:pPr>
        <w:pStyle w:val="Heading3"/>
        <w:keepNext w:val="0"/>
        <w:keepLines w:val="0"/>
        <w:spacing w:before="280" w:lineRule="auto"/>
        <w:rPr>
          <w:sz w:val="26"/>
          <w:szCs w:val="26"/>
        </w:rPr>
      </w:pPr>
      <w:bookmarkStart w:colFirst="0" w:colLast="0" w:name="_ecyf9o8lde29" w:id="3"/>
      <w:bookmarkEnd w:id="3"/>
      <w:r w:rsidDel="00000000" w:rsidR="00000000" w:rsidRPr="00000000">
        <w:rPr>
          <w:rtl w:val="0"/>
        </w:rPr>
        <w:t xml:space="preserve">2. Term</w:t>
      </w:r>
      <w:r w:rsidDel="00000000" w:rsidR="00000000" w:rsidRPr="00000000">
        <w:rPr>
          <w:rtl w:val="0"/>
        </w:rPr>
      </w:r>
    </w:p>
    <w:p w:rsidR="00000000" w:rsidDel="00000000" w:rsidP="00000000" w:rsidRDefault="00000000" w:rsidRPr="00000000" w14:paraId="0000000C">
      <w:pPr>
        <w:spacing w:after="240" w:before="240" w:line="276" w:lineRule="auto"/>
        <w:jc w:val="both"/>
        <w:rPr/>
      </w:pPr>
      <w:r w:rsidDel="00000000" w:rsidR="00000000" w:rsidRPr="00000000">
        <w:rPr>
          <w:rtl w:val="0"/>
        </w:rPr>
        <w:t xml:space="preserve">The Agreement begins on ___________________ [Start Date] and will continue on a </w:t>
      </w:r>
      <w:r w:rsidDel="00000000" w:rsidR="00000000" w:rsidRPr="00000000">
        <w:rPr>
          <w:b w:val="1"/>
          <w:bCs w:val="1"/>
          <w:rtl w:val="0"/>
        </w:rPr>
        <w:t xml:space="preserve">periodic (weekly/monthly) basis</w:t>
      </w:r>
      <w:r w:rsidDel="00000000" w:rsidR="00000000" w:rsidRPr="00000000">
        <w:rPr>
          <w:rtl w:val="0"/>
        </w:rPr>
        <w:t xml:space="preserve"> until terminated by either party.</w:t>
      </w:r>
    </w:p>
    <w:p w:rsidR="00000000" w:rsidDel="00000000" w:rsidP="00000000" w:rsidRDefault="00000000" w:rsidRPr="00000000" w14:paraId="0000000D">
      <w:pPr>
        <w:pStyle w:val="Heading3"/>
        <w:keepNext w:val="0"/>
        <w:keepLines w:val="0"/>
        <w:spacing w:before="280" w:lineRule="auto"/>
        <w:rPr>
          <w:sz w:val="26"/>
          <w:szCs w:val="26"/>
        </w:rPr>
      </w:pPr>
      <w:bookmarkStart w:colFirst="0" w:colLast="0" w:name="_5rn48p7b0is" w:id="4"/>
      <w:bookmarkEnd w:id="4"/>
      <w:r w:rsidDel="00000000" w:rsidR="00000000" w:rsidRPr="00000000">
        <w:rPr>
          <w:rtl w:val="0"/>
        </w:rPr>
        <w:t xml:space="preserve">3. Rent and Bills</w:t>
      </w:r>
      <w:r w:rsidDel="00000000" w:rsidR="00000000" w:rsidRPr="00000000">
        <w:rPr>
          <w:rtl w:val="0"/>
        </w:rPr>
      </w:r>
    </w:p>
    <w:p w:rsidR="00000000" w:rsidDel="00000000" w:rsidP="00000000" w:rsidRDefault="00000000" w:rsidRPr="00000000" w14:paraId="0000000E">
      <w:pPr>
        <w:numPr>
          <w:ilvl w:val="0"/>
          <w:numId w:val="4"/>
        </w:numPr>
        <w:spacing w:after="0" w:afterAutospacing="0" w:before="240" w:line="276" w:lineRule="auto"/>
        <w:ind w:left="720" w:hanging="360"/>
        <w:jc w:val="both"/>
        <w:rPr>
          <w:b w:val="0"/>
          <w:bCs w:val="0"/>
          <w:sz w:val="24"/>
          <w:szCs w:val="24"/>
        </w:rPr>
      </w:pPr>
      <w:r w:rsidDel="00000000" w:rsidR="00000000" w:rsidRPr="00000000">
        <w:rPr>
          <w:b w:val="1"/>
          <w:bCs w:val="1"/>
          <w:rtl w:val="0"/>
        </w:rPr>
        <w:t xml:space="preserve">Rent:</w:t>
      </w:r>
      <w:r w:rsidDel="00000000" w:rsidR="00000000" w:rsidRPr="00000000">
        <w:rPr>
          <w:rtl w:val="0"/>
        </w:rPr>
        <w:t xml:space="preserve"> £______________ per [week/month], payable on ___________________ [Due Date].</w:t>
      </w:r>
    </w:p>
    <w:p w:rsidR="00000000" w:rsidDel="00000000" w:rsidP="00000000" w:rsidRDefault="00000000" w:rsidRPr="00000000" w14:paraId="0000000F">
      <w:pPr>
        <w:numPr>
          <w:ilvl w:val="0"/>
          <w:numId w:val="4"/>
        </w:numPr>
        <w:spacing w:after="0" w:afterAutospacing="0" w:before="0" w:beforeAutospacing="0" w:line="276" w:lineRule="auto"/>
        <w:ind w:left="720" w:hanging="360"/>
        <w:jc w:val="both"/>
        <w:rPr>
          <w:b w:val="0"/>
          <w:bCs w:val="0"/>
          <w:sz w:val="24"/>
          <w:szCs w:val="24"/>
        </w:rPr>
      </w:pPr>
      <w:r w:rsidDel="00000000" w:rsidR="00000000" w:rsidRPr="00000000">
        <w:rPr>
          <w:b w:val="1"/>
          <w:bCs w:val="1"/>
          <w:rtl w:val="0"/>
        </w:rPr>
        <w:t xml:space="preserve">Bidding Wars:</w:t>
      </w:r>
      <w:r w:rsidDel="00000000" w:rsidR="00000000" w:rsidRPr="00000000">
        <w:rPr>
          <w:rtl w:val="0"/>
        </w:rPr>
        <w:t xml:space="preserve"> The Landlord confirms the rent is as advertised and no higher offers were accepted.</w:t>
      </w:r>
    </w:p>
    <w:p w:rsidR="00000000" w:rsidDel="00000000" w:rsidP="00000000" w:rsidRDefault="00000000" w:rsidRPr="00000000" w14:paraId="00000010">
      <w:pPr>
        <w:numPr>
          <w:ilvl w:val="0"/>
          <w:numId w:val="4"/>
        </w:numPr>
        <w:spacing w:after="0" w:afterAutospacing="0" w:before="0" w:beforeAutospacing="0" w:line="276" w:lineRule="auto"/>
        <w:ind w:left="720" w:hanging="360"/>
        <w:jc w:val="both"/>
        <w:rPr>
          <w:b w:val="0"/>
          <w:bCs w:val="0"/>
          <w:sz w:val="24"/>
          <w:szCs w:val="24"/>
        </w:rPr>
      </w:pPr>
      <w:r w:rsidDel="00000000" w:rsidR="00000000" w:rsidRPr="00000000">
        <w:rPr>
          <w:b w:val="1"/>
          <w:bCs w:val="1"/>
          <w:rtl w:val="0"/>
        </w:rPr>
        <w:t xml:space="preserve">Included in Rent:</w:t>
      </w:r>
      <w:r w:rsidDel="00000000" w:rsidR="00000000" w:rsidRPr="00000000">
        <w:rPr>
          <w:rtl w:val="0"/>
        </w:rPr>
        <w:t xml:space="preserve"> _____________________________________ [e.g., Council Tax, Water, Wi-Fi].</w:t>
      </w:r>
    </w:p>
    <w:p w:rsidR="00000000" w:rsidDel="00000000" w:rsidP="00000000" w:rsidRDefault="00000000" w:rsidRPr="00000000" w14:paraId="00000011">
      <w:pPr>
        <w:numPr>
          <w:ilvl w:val="0"/>
          <w:numId w:val="4"/>
        </w:numPr>
        <w:spacing w:after="240" w:before="0" w:beforeAutospacing="0" w:line="276" w:lineRule="auto"/>
        <w:ind w:left="720" w:hanging="360"/>
        <w:jc w:val="both"/>
        <w:rPr>
          <w:b w:val="0"/>
          <w:bCs w:val="0"/>
          <w:sz w:val="24"/>
          <w:szCs w:val="24"/>
        </w:rPr>
      </w:pPr>
      <w:r w:rsidDel="00000000" w:rsidR="00000000" w:rsidRPr="00000000">
        <w:rPr>
          <w:b w:val="1"/>
          <w:bCs w:val="1"/>
          <w:rtl w:val="0"/>
        </w:rPr>
        <w:t xml:space="preserve">Excluded:</w:t>
      </w:r>
      <w:r w:rsidDel="00000000" w:rsidR="00000000" w:rsidRPr="00000000">
        <w:rPr>
          <w:rtl w:val="0"/>
        </w:rPr>
        <w:t xml:space="preserve"> ___________________________________ [e.g., Proportion of Electricity/Gas].</w:t>
      </w:r>
    </w:p>
    <w:p w:rsidR="00000000" w:rsidDel="00000000" w:rsidP="00000000" w:rsidRDefault="00000000" w:rsidRPr="00000000" w14:paraId="00000012">
      <w:pPr>
        <w:pStyle w:val="Heading3"/>
        <w:keepNext w:val="0"/>
        <w:keepLines w:val="0"/>
        <w:spacing w:before="280" w:lineRule="auto"/>
        <w:rPr>
          <w:sz w:val="26"/>
          <w:szCs w:val="26"/>
        </w:rPr>
      </w:pPr>
      <w:bookmarkStart w:colFirst="0" w:colLast="0" w:name="_a7m1x7rd0u5m" w:id="5"/>
      <w:bookmarkEnd w:id="5"/>
      <w:r w:rsidDel="00000000" w:rsidR="00000000" w:rsidRPr="00000000">
        <w:rPr>
          <w:rtl w:val="0"/>
        </w:rPr>
        <w:t xml:space="preserve">4. Shared Areas</w:t>
      </w:r>
      <w:r w:rsidDel="00000000" w:rsidR="00000000" w:rsidRPr="00000000">
        <w:rPr>
          <w:rtl w:val="0"/>
        </w:rPr>
      </w:r>
    </w:p>
    <w:p w:rsidR="00000000" w:rsidDel="00000000" w:rsidP="00000000" w:rsidRDefault="00000000" w:rsidRPr="00000000" w14:paraId="00000013">
      <w:pPr>
        <w:spacing w:after="240" w:before="240" w:line="276" w:lineRule="auto"/>
        <w:jc w:val="both"/>
        <w:rPr/>
      </w:pPr>
      <w:r w:rsidDel="00000000" w:rsidR="00000000" w:rsidRPr="00000000">
        <w:rPr>
          <w:rtl w:val="0"/>
        </w:rPr>
        <w:t xml:space="preserve">The Lodger shall have shared access to: _______________________________________________ ________________________________________ </w:t>
      </w:r>
      <w:r w:rsidDel="00000000" w:rsidR="00000000" w:rsidRPr="00000000">
        <w:rPr>
          <w:i w:val="1"/>
          <w:iCs w:val="1"/>
          <w:rtl w:val="0"/>
        </w:rPr>
        <w:t xml:space="preserve">(e.g., Kitchen, Bathroom, Living Room, Garden)</w:t>
      </w:r>
      <w:r w:rsidDel="00000000" w:rsidR="00000000" w:rsidRPr="00000000">
        <w:rPr>
          <w:rtl w:val="0"/>
        </w:rPr>
        <w:t xml:space="preserve">.</w:t>
      </w:r>
    </w:p>
    <w:p w:rsidR="00000000" w:rsidDel="00000000" w:rsidP="00000000" w:rsidRDefault="00000000" w:rsidRPr="00000000" w14:paraId="00000014">
      <w:pPr>
        <w:pStyle w:val="Heading3"/>
        <w:keepNext w:val="0"/>
        <w:keepLines w:val="0"/>
        <w:spacing w:before="280" w:lineRule="auto"/>
        <w:rPr>
          <w:sz w:val="26"/>
          <w:szCs w:val="26"/>
        </w:rPr>
      </w:pPr>
      <w:bookmarkStart w:colFirst="0" w:colLast="0" w:name="_m6qaf21ukn4q" w:id="6"/>
      <w:bookmarkEnd w:id="6"/>
      <w:r w:rsidDel="00000000" w:rsidR="00000000" w:rsidRPr="00000000">
        <w:rPr>
          <w:rtl w:val="0"/>
        </w:rPr>
        <w:t xml:space="preserve">5. House Rules and Obligations</w:t>
      </w:r>
      <w:r w:rsidDel="00000000" w:rsidR="00000000" w:rsidRPr="00000000">
        <w:rPr>
          <w:rtl w:val="0"/>
        </w:rPr>
      </w:r>
    </w:p>
    <w:p w:rsidR="00000000" w:rsidDel="00000000" w:rsidP="00000000" w:rsidRDefault="00000000" w:rsidRPr="00000000" w14:paraId="00000015">
      <w:pPr>
        <w:numPr>
          <w:ilvl w:val="0"/>
          <w:numId w:val="1"/>
        </w:numPr>
        <w:spacing w:after="0" w:afterAutospacing="0" w:before="240" w:line="276" w:lineRule="auto"/>
        <w:ind w:left="720" w:hanging="360"/>
        <w:jc w:val="both"/>
        <w:rPr>
          <w:b w:val="0"/>
          <w:bCs w:val="0"/>
          <w:sz w:val="24"/>
          <w:szCs w:val="24"/>
        </w:rPr>
      </w:pPr>
      <w:r w:rsidDel="00000000" w:rsidR="00000000" w:rsidRPr="00000000">
        <w:rPr>
          <w:b w:val="1"/>
          <w:bCs w:val="1"/>
          <w:rtl w:val="0"/>
        </w:rPr>
        <w:t xml:space="preserve">Conduct:</w:t>
      </w:r>
      <w:r w:rsidDel="00000000" w:rsidR="00000000" w:rsidRPr="00000000">
        <w:rPr>
          <w:rtl w:val="0"/>
        </w:rPr>
        <w:t xml:space="preserve"> The Lodger agrees to live in a "lodger-like" manner, keeping the Room tidy and respecting the Landlord’s quiet enjoyment of the home.</w:t>
      </w:r>
    </w:p>
    <w:p w:rsidR="00000000" w:rsidDel="00000000" w:rsidP="00000000" w:rsidRDefault="00000000" w:rsidRPr="00000000" w14:paraId="00000016">
      <w:pPr>
        <w:numPr>
          <w:ilvl w:val="0"/>
          <w:numId w:val="1"/>
        </w:numPr>
        <w:spacing w:after="0" w:afterAutospacing="0" w:before="0" w:beforeAutospacing="0" w:line="276" w:lineRule="auto"/>
        <w:ind w:left="720" w:hanging="360"/>
        <w:jc w:val="both"/>
        <w:rPr>
          <w:b w:val="0"/>
          <w:bCs w:val="0"/>
          <w:sz w:val="24"/>
          <w:szCs w:val="24"/>
        </w:rPr>
      </w:pPr>
      <w:r w:rsidDel="00000000" w:rsidR="00000000" w:rsidRPr="00000000">
        <w:rPr>
          <w:b w:val="1"/>
          <w:bCs w:val="1"/>
          <w:rtl w:val="0"/>
        </w:rPr>
        <w:t xml:space="preserve">Guests:</w:t>
      </w:r>
      <w:r w:rsidDel="00000000" w:rsidR="00000000" w:rsidRPr="00000000">
        <w:rPr>
          <w:rtl w:val="0"/>
        </w:rPr>
        <w:t xml:space="preserve"> No overnight guests are permitted without the Landlord’s prior consent.</w:t>
      </w:r>
    </w:p>
    <w:p w:rsidR="00000000" w:rsidDel="00000000" w:rsidP="00000000" w:rsidRDefault="00000000" w:rsidRPr="00000000" w14:paraId="00000017">
      <w:pPr>
        <w:numPr>
          <w:ilvl w:val="0"/>
          <w:numId w:val="1"/>
        </w:numPr>
        <w:spacing w:after="240" w:before="0" w:beforeAutospacing="0" w:line="276" w:lineRule="auto"/>
        <w:ind w:left="720" w:hanging="360"/>
        <w:jc w:val="both"/>
        <w:rPr>
          <w:b w:val="0"/>
          <w:bCs w:val="0"/>
          <w:sz w:val="24"/>
          <w:szCs w:val="24"/>
        </w:rPr>
      </w:pPr>
      <w:r w:rsidDel="00000000" w:rsidR="00000000" w:rsidRPr="00000000">
        <w:rPr>
          <w:b w:val="1"/>
          <w:bCs w:val="1"/>
          <w:rtl w:val="0"/>
        </w:rPr>
        <w:t xml:space="preserve">Pets:</w:t>
      </w:r>
      <w:r w:rsidDel="00000000" w:rsidR="00000000" w:rsidRPr="00000000">
        <w:rPr>
          <w:rtl w:val="0"/>
        </w:rPr>
        <w:t xml:space="preserve"> The Lodger may request a pet, which the Landlord will consider in line with current reasonableness standards.</w:t>
      </w:r>
    </w:p>
    <w:p w:rsidR="00000000" w:rsidDel="00000000" w:rsidP="00000000" w:rsidRDefault="00000000" w:rsidRPr="00000000" w14:paraId="00000018">
      <w:pPr>
        <w:pStyle w:val="Heading3"/>
        <w:keepNext w:val="0"/>
        <w:keepLines w:val="0"/>
        <w:spacing w:before="280" w:lineRule="auto"/>
        <w:rPr>
          <w:sz w:val="26"/>
          <w:szCs w:val="26"/>
        </w:rPr>
      </w:pPr>
      <w:bookmarkStart w:colFirst="0" w:colLast="0" w:name="_rdc8o5q27p2d" w:id="7"/>
      <w:bookmarkEnd w:id="7"/>
      <w:r w:rsidDel="00000000" w:rsidR="00000000" w:rsidRPr="00000000">
        <w:rPr>
          <w:rtl w:val="0"/>
        </w:rPr>
        <w:t xml:space="preserve">6. Termination</w:t>
      </w:r>
      <w:r w:rsidDel="00000000" w:rsidR="00000000" w:rsidRPr="00000000">
        <w:rPr>
          <w:rtl w:val="0"/>
        </w:rPr>
      </w:r>
    </w:p>
    <w:p w:rsidR="00000000" w:rsidDel="00000000" w:rsidP="00000000" w:rsidRDefault="00000000" w:rsidRPr="00000000" w14:paraId="00000019">
      <w:pPr>
        <w:spacing w:after="240" w:before="240" w:line="276" w:lineRule="auto"/>
        <w:jc w:val="both"/>
        <w:rPr/>
      </w:pPr>
      <w:r w:rsidDel="00000000" w:rsidR="00000000" w:rsidRPr="00000000">
        <w:rPr>
          <w:rtl w:val="0"/>
        </w:rPr>
        <w:t xml:space="preserve">Either party may terminate this Agreement by giving </w:t>
      </w:r>
      <w:r w:rsidDel="00000000" w:rsidR="00000000" w:rsidRPr="00000000">
        <w:rPr>
          <w:b w:val="1"/>
          <w:bCs w:val="1"/>
          <w:rtl w:val="0"/>
        </w:rPr>
        <w:t xml:space="preserve">______ [e.g., 28 days]</w:t>
      </w:r>
      <w:r w:rsidDel="00000000" w:rsidR="00000000" w:rsidRPr="00000000">
        <w:rPr>
          <w:rtl w:val="0"/>
        </w:rPr>
        <w:t xml:space="preserve"> written notice. The Landlord may terminate with immediate effect if the Lodger is in serious breach of this Agreement.</w:t>
      </w:r>
    </w:p>
    <w:p w:rsidR="00000000" w:rsidDel="00000000" w:rsidP="00000000" w:rsidRDefault="00000000" w:rsidRPr="00000000" w14:paraId="0000001A">
      <w:pPr>
        <w:pStyle w:val="Heading3"/>
        <w:keepNext w:val="0"/>
        <w:keepLines w:val="0"/>
        <w:spacing w:before="280" w:lineRule="auto"/>
        <w:rPr>
          <w:sz w:val="26"/>
          <w:szCs w:val="26"/>
        </w:rPr>
      </w:pPr>
      <w:bookmarkStart w:colFirst="0" w:colLast="0" w:name="_s98baixuy6qr" w:id="8"/>
      <w:bookmarkEnd w:id="8"/>
      <w:r w:rsidDel="00000000" w:rsidR="00000000" w:rsidRPr="00000000">
        <w:rPr>
          <w:rtl w:val="0"/>
        </w:rPr>
        <w:t xml:space="preserve">7. Deposit</w:t>
      </w:r>
      <w:r w:rsidDel="00000000" w:rsidR="00000000" w:rsidRPr="00000000">
        <w:rPr>
          <w:rtl w:val="0"/>
        </w:rPr>
      </w:r>
    </w:p>
    <w:p w:rsidR="00000000" w:rsidDel="00000000" w:rsidP="00000000" w:rsidRDefault="00000000" w:rsidRPr="00000000" w14:paraId="0000001B">
      <w:pPr>
        <w:spacing w:after="240" w:before="240" w:line="276" w:lineRule="auto"/>
        <w:jc w:val="both"/>
        <w:rPr/>
      </w:pPr>
      <w:r w:rsidDel="00000000" w:rsidR="00000000" w:rsidRPr="00000000">
        <w:rPr>
          <w:rtl w:val="0"/>
        </w:rPr>
        <w:t xml:space="preserve">The Lodger shall pay a deposit of £______________ [Maximum 5 weeks' rent]. This deposit does not need to be protected in a formal scheme (as it is a Lodger situation), but will be returned within ______ days of the end of the stay, less any reasonable deductions.</w:t>
      </w:r>
    </w:p>
    <w:p w:rsidR="00000000" w:rsidDel="00000000" w:rsidP="00000000" w:rsidRDefault="00000000" w:rsidRPr="00000000" w14:paraId="0000001C">
      <w:pPr>
        <w:pStyle w:val="Heading3"/>
        <w:keepNext w:val="0"/>
        <w:keepLines w:val="0"/>
        <w:spacing w:before="280" w:lineRule="auto"/>
        <w:rPr>
          <w:sz w:val="26"/>
          <w:szCs w:val="26"/>
        </w:rPr>
      </w:pPr>
      <w:bookmarkStart w:colFirst="0" w:colLast="0" w:name="_jwkkhu8g3w8y" w:id="9"/>
      <w:bookmarkEnd w:id="9"/>
      <w:r w:rsidDel="00000000" w:rsidR="00000000" w:rsidRPr="00000000">
        <w:rPr>
          <w:rtl w:val="0"/>
        </w:rPr>
        <w:t xml:space="preserve">8. Governing Law</w:t>
      </w:r>
      <w:r w:rsidDel="00000000" w:rsidR="00000000" w:rsidRPr="00000000">
        <w:rPr>
          <w:rtl w:val="0"/>
        </w:rPr>
      </w:r>
    </w:p>
    <w:p w:rsidR="00000000" w:rsidDel="00000000" w:rsidP="00000000" w:rsidRDefault="00000000" w:rsidRPr="00000000" w14:paraId="0000001D">
      <w:pPr>
        <w:spacing w:after="240" w:before="240" w:line="276" w:lineRule="auto"/>
        <w:jc w:val="both"/>
        <w:rPr/>
      </w:pPr>
      <w:r w:rsidDel="00000000" w:rsidR="00000000" w:rsidRPr="00000000">
        <w:rPr>
          <w:rtl w:val="0"/>
        </w:rPr>
        <w:t xml:space="preserve">This Agreement is governed by the laws of </w:t>
      </w:r>
      <w:r w:rsidDel="00000000" w:rsidR="00000000" w:rsidRPr="00000000">
        <w:rPr>
          <w:b w:val="1"/>
          <w:bCs w:val="1"/>
          <w:rtl w:val="0"/>
        </w:rPr>
        <w:t xml:space="preserve">England and Wales</w:t>
      </w:r>
      <w:r w:rsidDel="00000000" w:rsidR="00000000" w:rsidRPr="00000000">
        <w:rPr>
          <w:rtl w:val="0"/>
        </w:rPr>
        <w:t xml:space="preserve">.</w:t>
      </w:r>
    </w:p>
    <w:p w:rsidR="00000000" w:rsidDel="00000000" w:rsidP="00000000" w:rsidRDefault="00000000" w:rsidRPr="00000000" w14:paraId="0000001E">
      <w:pPr>
        <w:pStyle w:val="Heading3"/>
        <w:keepNext w:val="0"/>
        <w:keepLines w:val="0"/>
        <w:spacing w:before="280" w:lineRule="auto"/>
        <w:rPr/>
      </w:pPr>
      <w:bookmarkStart w:colFirst="0" w:colLast="0" w:name="_qo1y0ujcenx5" w:id="10"/>
      <w:bookmarkEnd w:id="10"/>
      <w:r w:rsidDel="00000000" w:rsidR="00000000" w:rsidRPr="00000000">
        <w:rPr>
          <w:rtl w:val="0"/>
        </w:rPr>
        <w:t xml:space="preserve">9. Signatures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b w:val="0"/>
          <w:bCs w:val="0"/>
          <w:sz w:val="24"/>
          <w:szCs w:val="24"/>
        </w:rPr>
      </w:pPr>
      <w:bookmarkStart w:colFirst="0" w:colLast="0" w:name="_sjvc6x1a5hy" w:id="11"/>
      <w:bookmarkEnd w:id="11"/>
      <w:r w:rsidDel="00000000" w:rsidR="00000000" w:rsidRPr="00000000">
        <w:rPr>
          <w:sz w:val="24"/>
          <w:szCs w:val="24"/>
          <w:rtl w:val="0"/>
        </w:rPr>
        <w:t xml:space="preserve">Landlord:</w:t>
      </w:r>
      <w:r w:rsidDel="00000000" w:rsidR="00000000" w:rsidRPr="00000000">
        <w:rPr>
          <w:b w:val="0"/>
          <w:bCs w:val="0"/>
          <w:sz w:val="24"/>
          <w:szCs w:val="24"/>
          <w:rtl w:val="0"/>
        </w:rPr>
        <w:t xml:space="preserve"> _____________________ </w:t>
      </w:r>
    </w:p>
    <w:p w:rsidR="00000000" w:rsidDel="00000000" w:rsidP="00000000" w:rsidRDefault="00000000" w:rsidRPr="00000000" w14:paraId="00000021">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b w:val="0"/>
          <w:bCs w:val="0"/>
          <w:sz w:val="24"/>
          <w:szCs w:val="24"/>
        </w:rPr>
      </w:pPr>
      <w:bookmarkStart w:colFirst="0" w:colLast="0" w:name="_29skirec27mu" w:id="12"/>
      <w:bookmarkEnd w:id="12"/>
      <w:r w:rsidDel="00000000" w:rsidR="00000000" w:rsidRPr="00000000">
        <w:rPr>
          <w:sz w:val="24"/>
          <w:szCs w:val="24"/>
          <w:rtl w:val="0"/>
        </w:rPr>
        <w:t xml:space="preserve">Date:</w:t>
      </w:r>
      <w:r w:rsidDel="00000000" w:rsidR="00000000" w:rsidRPr="00000000">
        <w:rPr>
          <w:b w:val="0"/>
          <w:bCs w:val="0"/>
          <w:sz w:val="24"/>
          <w:szCs w:val="24"/>
          <w:rtl w:val="0"/>
        </w:rPr>
        <w:t xml:space="preserve"> _____________________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b w:val="0"/>
          <w:bCs w:val="0"/>
          <w:sz w:val="24"/>
          <w:szCs w:val="24"/>
        </w:rPr>
      </w:pPr>
      <w:bookmarkStart w:colFirst="0" w:colLast="0" w:name="_mgqvmq829sgk" w:id="13"/>
      <w:bookmarkEnd w:id="13"/>
      <w:r w:rsidDel="00000000" w:rsidR="00000000" w:rsidRPr="00000000">
        <w:rPr>
          <w:sz w:val="24"/>
          <w:szCs w:val="24"/>
          <w:rtl w:val="0"/>
        </w:rPr>
        <w:t xml:space="preserve">Lodger:</w:t>
      </w:r>
      <w:r w:rsidDel="00000000" w:rsidR="00000000" w:rsidRPr="00000000">
        <w:rPr>
          <w:b w:val="0"/>
          <w:bCs w:val="0"/>
          <w:sz w:val="24"/>
          <w:szCs w:val="24"/>
          <w:rtl w:val="0"/>
        </w:rPr>
        <w:t xml:space="preserve"> _______________________ </w:t>
      </w:r>
    </w:p>
    <w:p w:rsidR="00000000" w:rsidDel="00000000" w:rsidP="00000000" w:rsidRDefault="00000000" w:rsidRPr="00000000" w14:paraId="00000024">
      <w:pPr>
        <w:pStyle w:val="Heading1"/>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i w:val="1"/>
          <w:iCs w:val="1"/>
        </w:rPr>
      </w:pPr>
      <w:bookmarkStart w:colFirst="0" w:colLast="0" w:name="_ck0mcg6nbeep" w:id="14"/>
      <w:bookmarkEnd w:id="14"/>
      <w:r w:rsidDel="00000000" w:rsidR="00000000" w:rsidRPr="00000000">
        <w:rPr>
          <w:sz w:val="24"/>
          <w:szCs w:val="24"/>
          <w:rtl w:val="0"/>
        </w:rPr>
        <w:t xml:space="preserve">Date:</w:t>
      </w:r>
      <w:r w:rsidDel="00000000" w:rsidR="00000000" w:rsidRPr="00000000">
        <w:rPr>
          <w:b w:val="0"/>
          <w:bCs w:val="0"/>
          <w:sz w:val="24"/>
          <w:szCs w:val="24"/>
          <w:rtl w:val="0"/>
        </w:rPr>
        <w:t xml:space="preserve"> _____________________</w:t>
      </w:r>
      <w:r w:rsidDel="00000000" w:rsidR="00000000" w:rsidRPr="00000000">
        <w:rPr>
          <w:rtl w:val="0"/>
        </w:rPr>
      </w:r>
    </w:p>
    <w:p w:rsidR="00000000" w:rsidDel="00000000" w:rsidP="00000000" w:rsidRDefault="00000000" w:rsidRPr="00000000" w14:paraId="00000025">
      <w:pPr>
        <w:spacing w:after="180" w:before="180" w:line="240" w:lineRule="auto"/>
        <w:jc w:val="both"/>
        <w:rPr/>
      </w:pPr>
      <w:r w:rsidDel="00000000" w:rsidR="00000000" w:rsidRPr="00000000">
        <w:rPr>
          <w:rtl w:val="0"/>
        </w:rPr>
      </w:r>
    </w:p>
    <w:p w:rsidR="00000000" w:rsidDel="00000000" w:rsidP="00000000" w:rsidRDefault="00000000" w:rsidRPr="00000000" w14:paraId="00000026">
      <w:pPr>
        <w:spacing w:after="180" w:before="180" w:line="240" w:lineRule="auto"/>
        <w:jc w:val="both"/>
        <w:rPr>
          <w:i w:val="1"/>
          <w:iCs w:val="1"/>
        </w:rPr>
      </w:pPr>
      <w:r w:rsidDel="00000000" w:rsidR="00000000" w:rsidRPr="00000000">
        <w:rPr>
          <w:i w:val="1"/>
          <w:iCs w:val="1"/>
          <w:rtl w:val="0"/>
        </w:rPr>
        <w:t xml:space="preserve">This document is a general template for England and does not constitute legal advice. This model is for use in England only; it must not be used in Scotland, Wales, or Northern Ireland, where housing laws differ significantly. Landlords should check if they require an HMO (House in Multiple Occupation) licence if letting to multiple lodgers.</w:t>
      </w:r>
      <w:r w:rsidDel="00000000" w:rsidR="00000000" w:rsidRPr="00000000">
        <w:rPr>
          <w:rtl w:val="0"/>
        </w:rPr>
      </w:r>
    </w:p>
    <w:sectPr>
      <w:headerReference r:id="rId6" w:type="default"/>
      <w:footerReference r:id="rId7" w:type="default"/>
      <w:pgSz w:h="16840" w:w="1190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80" w:line="276" w:lineRule="auto"/>
      <w:jc w:val="both"/>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uk/"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